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49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PRINT ON COMPANY LETTERHEAD</w:t>
      </w:r>
    </w:p>
    <w:p w14:paraId="00000002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3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CB49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Date___________</w:t>
      </w:r>
    </w:p>
    <w:p w14:paraId="00000006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7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8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9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A" w14:textId="77777777" w:rsidR="00CB49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THE ADMINISTRATOR</w:t>
      </w:r>
    </w:p>
    <w:p w14:paraId="0000000B" w14:textId="77777777" w:rsidR="00CB49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PHILIPPINE OVERSEAS EMPLOYMENT ADMINISTRATION</w:t>
      </w:r>
    </w:p>
    <w:p w14:paraId="0000000C" w14:textId="77777777" w:rsidR="00CB49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POEA Building, Ortigas Avenue corner EDSA</w:t>
      </w:r>
    </w:p>
    <w:p w14:paraId="0000000D" w14:textId="77777777" w:rsidR="00CB49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Mandaluyong City</w:t>
      </w:r>
    </w:p>
    <w:p w14:paraId="0000000E" w14:textId="77777777" w:rsidR="00CB49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Philippines</w:t>
      </w:r>
    </w:p>
    <w:p w14:paraId="0000000F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0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1" w14:textId="77777777" w:rsidR="00CB49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Subject:</w:t>
      </w:r>
      <w:r>
        <w:rPr>
          <w:color w:val="000000"/>
        </w:rPr>
        <w:tab/>
      </w:r>
      <w:r>
        <w:rPr>
          <w:b/>
          <w:color w:val="000000"/>
        </w:rPr>
        <w:t>CONTINGENCY PLAN</w:t>
      </w:r>
    </w:p>
    <w:p w14:paraId="00000012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3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4" w14:textId="77777777" w:rsidR="00CB49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Sir/Madam:</w:t>
      </w:r>
    </w:p>
    <w:p w14:paraId="00000015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6" w14:textId="77777777" w:rsidR="00CB49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I, _________________________________, wish to convey the following designated contingency plan related to the recruitment of Filipino worker/s, who shall be employed under my sponsorship.  This plan covers remedial measures that should apply in the event of any contingency, i.e., natural calamity or man-made disaster/war.</w:t>
      </w:r>
    </w:p>
    <w:p w14:paraId="00000017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8" w14:textId="77777777" w:rsidR="00CB49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In the course of any impending contingency, I shall strive my best to repatriate my worker to the Philippines at the soonest time possible via a safe course of travel;</w:t>
      </w:r>
    </w:p>
    <w:p w14:paraId="00000019" w14:textId="77777777" w:rsidR="00CB49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If the repatriation measure is not possible as prompted by the prevailing circumstances that may occur, I shall provide continuous support to the worker such as food, medicines, clothing and safe shelter; and constant communication for the update of his/her living condition;</w:t>
      </w:r>
    </w:p>
    <w:p w14:paraId="0000001A" w14:textId="77777777" w:rsidR="00CB49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shall provide a personal accident insurance with a reputable insurance company in the Kingdom of Saudi Arabia in favor of the worker to cover benefits for his/her beneficiaries during his/her employment.</w:t>
      </w:r>
    </w:p>
    <w:p w14:paraId="0000001B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C" w14:textId="77777777" w:rsidR="00CB49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By virtue of this letter, I pledge to give my worker a reasonable and justified treatment for his/her well-being in accordance with the employment contract.</w:t>
      </w:r>
    </w:p>
    <w:p w14:paraId="0000001D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E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F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20" w14:textId="77777777" w:rsidR="00CB499F" w:rsidRDefault="00CB4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heading=h.gjdgxs" w:colFirst="0" w:colLast="0"/>
      <w:bookmarkEnd w:id="0"/>
    </w:p>
    <w:p w14:paraId="00000021" w14:textId="77777777" w:rsidR="00CB49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14:paraId="00000022" w14:textId="77777777" w:rsidR="00CB49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(Print Name and Signature)</w:t>
      </w:r>
    </w:p>
    <w:p w14:paraId="00000023" w14:textId="77777777" w:rsidR="00CB49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Owner/Manager</w:t>
      </w:r>
    </w:p>
    <w:sectPr w:rsidR="00CB49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20857"/>
    <w:multiLevelType w:val="multilevel"/>
    <w:tmpl w:val="4628B9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527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9F"/>
    <w:rsid w:val="00597DFC"/>
    <w:rsid w:val="00C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55B70-E5E3-475C-9C75-1E8357B4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8D6F6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cFabICGvGcsNpoRwfuFtoDlMQ==">AMUW2mVbqrHcT5Q7/9ZSW94O7Tpf8FQGyqYtDhzfoUD+xXhE0qKRGH9WwpxZSe+imbm3K5MLugJZBOYxlvCWwVW3ly+05kjMRJ/t5PRGuFWltG07sYiBd+evLoY8n4yJcCPfPo8DogJ8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 Bernardez</dc:creator>
  <cp:lastModifiedBy>JANNIEL CUADRA</cp:lastModifiedBy>
  <cp:revision>2</cp:revision>
  <dcterms:created xsi:type="dcterms:W3CDTF">2023-03-28T10:09:00Z</dcterms:created>
  <dcterms:modified xsi:type="dcterms:W3CDTF">2023-03-28T10:09:00Z</dcterms:modified>
</cp:coreProperties>
</file>